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9A7" w:rsidRPr="00427598" w:rsidRDefault="001D6C5A" w:rsidP="00740F72">
      <w:pPr>
        <w:jc w:val="center"/>
        <w:rPr>
          <w:b/>
          <w:sz w:val="96"/>
          <w:szCs w:val="96"/>
          <w:u w:val="single"/>
        </w:rPr>
      </w:pPr>
      <w:r w:rsidRPr="00427598">
        <w:rPr>
          <w:b/>
          <w:sz w:val="96"/>
          <w:szCs w:val="96"/>
          <w:u w:val="single"/>
        </w:rPr>
        <w:t>Vánoční pobyt v lázních</w:t>
      </w:r>
    </w:p>
    <w:p w:rsidR="001D6C5A" w:rsidRPr="00427598" w:rsidRDefault="00E36F27" w:rsidP="001D6C5A">
      <w:pPr>
        <w:jc w:val="center"/>
        <w:rPr>
          <w:b/>
          <w:sz w:val="76"/>
          <w:szCs w:val="76"/>
        </w:rPr>
      </w:pPr>
      <w:r>
        <w:rPr>
          <w:b/>
          <w:sz w:val="76"/>
          <w:szCs w:val="76"/>
        </w:rPr>
        <w:t>Mariánské</w:t>
      </w:r>
      <w:r w:rsidR="001D6C5A" w:rsidRPr="00427598">
        <w:rPr>
          <w:b/>
          <w:sz w:val="76"/>
          <w:szCs w:val="76"/>
        </w:rPr>
        <w:t xml:space="preserve"> Lázně</w:t>
      </w:r>
    </w:p>
    <w:p w:rsidR="0077726D" w:rsidRPr="00B337BD" w:rsidRDefault="00E36F27" w:rsidP="00427598">
      <w:pPr>
        <w:jc w:val="center"/>
        <w:rPr>
          <w:sz w:val="20"/>
        </w:rPr>
      </w:pPr>
      <w:r w:rsidRPr="00E36F27">
        <w:rPr>
          <w:b/>
          <w:sz w:val="56"/>
          <w:szCs w:val="80"/>
        </w:rPr>
        <w:t>Hotel Belvedere</w:t>
      </w:r>
      <w:r>
        <w:rPr>
          <w:b/>
          <w:sz w:val="56"/>
          <w:szCs w:val="80"/>
          <w:vertAlign w:val="superscript"/>
        </w:rPr>
        <w:t xml:space="preserve"> </w:t>
      </w:r>
      <w:r>
        <w:rPr>
          <w:b/>
          <w:sz w:val="56"/>
          <w:szCs w:val="80"/>
        </w:rPr>
        <w:t xml:space="preserve">Spa </w:t>
      </w:r>
      <w:r w:rsidRPr="00674268">
        <w:rPr>
          <w:b/>
          <w:sz w:val="56"/>
          <w:szCs w:val="80"/>
        </w:rPr>
        <w:t>&amp;</w:t>
      </w:r>
      <w:r w:rsidR="00567A3C">
        <w:rPr>
          <w:b/>
          <w:sz w:val="56"/>
          <w:szCs w:val="80"/>
        </w:rPr>
        <w:t xml:space="preserve"> </w:t>
      </w:r>
      <w:r>
        <w:rPr>
          <w:b/>
          <w:sz w:val="56"/>
          <w:szCs w:val="80"/>
        </w:rPr>
        <w:t>Wellness</w:t>
      </w:r>
      <w:r w:rsidR="006309E7">
        <w:rPr>
          <w:b/>
          <w:sz w:val="56"/>
          <w:szCs w:val="80"/>
          <w:vertAlign w:val="superscript"/>
        </w:rPr>
        <w:t>***</w:t>
      </w:r>
      <w:r>
        <w:rPr>
          <w:b/>
          <w:sz w:val="56"/>
          <w:szCs w:val="80"/>
          <w:vertAlign w:val="superscript"/>
        </w:rPr>
        <w:t>*</w:t>
      </w:r>
    </w:p>
    <w:p w:rsidR="00971355" w:rsidRDefault="00971355" w:rsidP="00A1597F"/>
    <w:p w:rsidR="00800508" w:rsidRDefault="00A1597F" w:rsidP="00A1597F">
      <w:r>
        <w:t xml:space="preserve">Co takhle nechat letos pečení i úklid doma a odjet na Vánoce do pohádky? </w:t>
      </w:r>
      <w:r w:rsidR="00076352">
        <w:t xml:space="preserve">Pojeďte s námi na vánoční pobyt do </w:t>
      </w:r>
      <w:r w:rsidR="00C1085F">
        <w:t xml:space="preserve">Hotelu </w:t>
      </w:r>
      <w:r w:rsidR="00076352" w:rsidRPr="00076352">
        <w:t>Belvedere</w:t>
      </w:r>
      <w:r w:rsidR="00076352">
        <w:t xml:space="preserve">. </w:t>
      </w:r>
      <w:r w:rsidR="005A2D05">
        <w:t xml:space="preserve">Místo stresu Vás čeká </w:t>
      </w:r>
      <w:r w:rsidR="00076352">
        <w:t>skvělé jídlo a neomezený relax</w:t>
      </w:r>
      <w:r w:rsidR="00C1085F">
        <w:t xml:space="preserve"> v hotelovém bazénu</w:t>
      </w:r>
      <w:r w:rsidR="00076352">
        <w:t xml:space="preserve">. </w:t>
      </w:r>
      <w:r w:rsidR="00A02894">
        <w:t>O</w:t>
      </w:r>
      <w:r w:rsidR="008322C0">
        <w:t>dpočíváte a</w:t>
      </w:r>
      <w:r w:rsidR="00076352">
        <w:t xml:space="preserve"> procházíte se vánočním parkem a o vše ostatní je královsky postaráno – nadělte si pod stromeček zážitek, který si opravdu zasloužíte.</w:t>
      </w:r>
    </w:p>
    <w:p w:rsidR="00B16D1E" w:rsidRPr="006C06D3" w:rsidRDefault="00B16D1E" w:rsidP="00FD693F">
      <w:pPr>
        <w:rPr>
          <w:szCs w:val="16"/>
        </w:rPr>
      </w:pPr>
    </w:p>
    <w:tbl>
      <w:tblPr>
        <w:tblStyle w:val="Mkatabulky"/>
        <w:tblW w:w="9142" w:type="dxa"/>
        <w:jc w:val="center"/>
        <w:tblLayout w:type="fixed"/>
        <w:tblLook w:val="04A0" w:firstRow="1" w:lastRow="0" w:firstColumn="1" w:lastColumn="0" w:noHBand="0" w:noVBand="1"/>
      </w:tblPr>
      <w:tblGrid>
        <w:gridCol w:w="2621"/>
        <w:gridCol w:w="3187"/>
        <w:gridCol w:w="3334"/>
      </w:tblGrid>
      <w:tr w:rsidR="002C1DC5" w:rsidTr="002C1DC5">
        <w:trPr>
          <w:trHeight w:val="245"/>
          <w:jc w:val="center"/>
        </w:trPr>
        <w:tc>
          <w:tcPr>
            <w:tcW w:w="2621" w:type="dxa"/>
            <w:vAlign w:val="center"/>
          </w:tcPr>
          <w:p w:rsidR="002C1DC5" w:rsidRPr="00800508" w:rsidRDefault="002C1DC5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Termín</w:t>
            </w:r>
          </w:p>
        </w:tc>
        <w:tc>
          <w:tcPr>
            <w:tcW w:w="3187" w:type="dxa"/>
            <w:vAlign w:val="center"/>
          </w:tcPr>
          <w:p w:rsidR="002C1DC5" w:rsidRPr="00800508" w:rsidRDefault="002C1DC5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Lůžko ve dvoulůžkovém pokoji</w:t>
            </w:r>
          </w:p>
        </w:tc>
        <w:tc>
          <w:tcPr>
            <w:tcW w:w="3334" w:type="dxa"/>
            <w:vAlign w:val="center"/>
          </w:tcPr>
          <w:p w:rsidR="002C1DC5" w:rsidRPr="00800508" w:rsidRDefault="002C1DC5" w:rsidP="00800508">
            <w:pPr>
              <w:jc w:val="center"/>
              <w:rPr>
                <w:b/>
                <w:sz w:val="32"/>
              </w:rPr>
            </w:pPr>
            <w:r w:rsidRPr="00800508">
              <w:rPr>
                <w:b/>
                <w:sz w:val="32"/>
              </w:rPr>
              <w:t>Lůžko v jednolůžkovém pokoji</w:t>
            </w:r>
          </w:p>
        </w:tc>
      </w:tr>
      <w:tr w:rsidR="002C1DC5" w:rsidTr="002C1DC5">
        <w:trPr>
          <w:trHeight w:val="245"/>
          <w:jc w:val="center"/>
        </w:trPr>
        <w:tc>
          <w:tcPr>
            <w:tcW w:w="2621" w:type="dxa"/>
            <w:vAlign w:val="center"/>
          </w:tcPr>
          <w:p w:rsidR="002C1DC5" w:rsidRDefault="002C1DC5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23.12.-25.12.2026</w:t>
            </w:r>
          </w:p>
          <w:p w:rsidR="002C1DC5" w:rsidRPr="00660504" w:rsidRDefault="002C1DC5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(2 noci)</w:t>
            </w:r>
          </w:p>
        </w:tc>
        <w:tc>
          <w:tcPr>
            <w:tcW w:w="3187" w:type="dxa"/>
            <w:vAlign w:val="center"/>
          </w:tcPr>
          <w:p w:rsidR="002C1DC5" w:rsidRPr="00800508" w:rsidRDefault="008C0F6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2 6</w:t>
            </w:r>
            <w:r w:rsidR="00ED7352">
              <w:rPr>
                <w:b/>
                <w:sz w:val="60"/>
                <w:szCs w:val="60"/>
              </w:rPr>
              <w:t>90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2C1DC5" w:rsidRPr="00800508" w:rsidRDefault="008C0F6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2 9</w:t>
            </w:r>
            <w:r w:rsidR="00D04CAC">
              <w:rPr>
                <w:b/>
                <w:sz w:val="60"/>
                <w:szCs w:val="60"/>
              </w:rPr>
              <w:t>90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2C1DC5" w:rsidTr="002C1DC5">
        <w:trPr>
          <w:trHeight w:val="245"/>
          <w:jc w:val="center"/>
        </w:trPr>
        <w:tc>
          <w:tcPr>
            <w:tcW w:w="2621" w:type="dxa"/>
            <w:vAlign w:val="center"/>
          </w:tcPr>
          <w:p w:rsidR="002C1DC5" w:rsidRDefault="002C1DC5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23.12.-26.12.2026</w:t>
            </w:r>
          </w:p>
          <w:p w:rsidR="002C1DC5" w:rsidRPr="00660504" w:rsidRDefault="002C1DC5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(3 noci)</w:t>
            </w:r>
          </w:p>
        </w:tc>
        <w:tc>
          <w:tcPr>
            <w:tcW w:w="3187" w:type="dxa"/>
            <w:vAlign w:val="center"/>
          </w:tcPr>
          <w:p w:rsidR="002C1DC5" w:rsidRPr="00800508" w:rsidRDefault="00ED735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3 995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2C1DC5" w:rsidRPr="00800508" w:rsidRDefault="008C0F6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4 79</w:t>
            </w:r>
            <w:r w:rsidR="00D04CAC">
              <w:rPr>
                <w:b/>
                <w:sz w:val="60"/>
                <w:szCs w:val="60"/>
              </w:rPr>
              <w:t>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2C1DC5" w:rsidTr="002C1DC5">
        <w:trPr>
          <w:trHeight w:val="245"/>
          <w:jc w:val="center"/>
        </w:trPr>
        <w:tc>
          <w:tcPr>
            <w:tcW w:w="2621" w:type="dxa"/>
            <w:vAlign w:val="center"/>
          </w:tcPr>
          <w:p w:rsidR="002C1DC5" w:rsidRDefault="002C1DC5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22.12.-26.12.2026</w:t>
            </w:r>
          </w:p>
          <w:p w:rsidR="002C1DC5" w:rsidRPr="00660504" w:rsidRDefault="002C1DC5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(4 noci)</w:t>
            </w:r>
          </w:p>
        </w:tc>
        <w:tc>
          <w:tcPr>
            <w:tcW w:w="3187" w:type="dxa"/>
            <w:vAlign w:val="center"/>
          </w:tcPr>
          <w:p w:rsidR="002C1DC5" w:rsidRPr="00800508" w:rsidRDefault="008C0F6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5 39</w:t>
            </w:r>
            <w:r w:rsidR="00ED7352">
              <w:rPr>
                <w:b/>
                <w:sz w:val="60"/>
                <w:szCs w:val="60"/>
              </w:rPr>
              <w:t>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2C1DC5" w:rsidRPr="00800508" w:rsidRDefault="008C0F6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6 09</w:t>
            </w:r>
            <w:r w:rsidR="00D04CAC">
              <w:rPr>
                <w:b/>
                <w:sz w:val="60"/>
                <w:szCs w:val="60"/>
              </w:rPr>
              <w:t>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2C1DC5" w:rsidTr="002C1DC5">
        <w:trPr>
          <w:trHeight w:val="245"/>
          <w:jc w:val="center"/>
        </w:trPr>
        <w:tc>
          <w:tcPr>
            <w:tcW w:w="2621" w:type="dxa"/>
            <w:vAlign w:val="center"/>
          </w:tcPr>
          <w:p w:rsidR="002C1DC5" w:rsidRDefault="002C1DC5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22.12.-27.12.2026</w:t>
            </w:r>
          </w:p>
          <w:p w:rsidR="002C1DC5" w:rsidRPr="00660504" w:rsidRDefault="002C1DC5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(5 nocí)</w:t>
            </w:r>
          </w:p>
        </w:tc>
        <w:tc>
          <w:tcPr>
            <w:tcW w:w="3187" w:type="dxa"/>
            <w:vAlign w:val="center"/>
          </w:tcPr>
          <w:p w:rsidR="002C1DC5" w:rsidRPr="00800508" w:rsidRDefault="008C0F6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6 79</w:t>
            </w:r>
            <w:r w:rsidR="00ED7352">
              <w:rPr>
                <w:b/>
                <w:sz w:val="60"/>
                <w:szCs w:val="60"/>
              </w:rPr>
              <w:t>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2C1DC5" w:rsidRPr="00800508" w:rsidRDefault="00D04CAC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8 090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2C1DC5" w:rsidTr="002C1DC5">
        <w:trPr>
          <w:trHeight w:val="245"/>
          <w:jc w:val="center"/>
        </w:trPr>
        <w:tc>
          <w:tcPr>
            <w:tcW w:w="2621" w:type="dxa"/>
            <w:vAlign w:val="center"/>
          </w:tcPr>
          <w:p w:rsidR="002C1DC5" w:rsidRDefault="002C1DC5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21.12.-27.12.2026</w:t>
            </w:r>
          </w:p>
          <w:p w:rsidR="002C1DC5" w:rsidRPr="00660504" w:rsidRDefault="002C1DC5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(6 nocí)</w:t>
            </w:r>
          </w:p>
        </w:tc>
        <w:tc>
          <w:tcPr>
            <w:tcW w:w="3187" w:type="dxa"/>
            <w:vAlign w:val="center"/>
          </w:tcPr>
          <w:p w:rsidR="002C1DC5" w:rsidRPr="00800508" w:rsidRDefault="00ED7352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7 995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2C1DC5" w:rsidRPr="00800508" w:rsidRDefault="008C0F6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9 49</w:t>
            </w:r>
            <w:r w:rsidR="00D04CAC">
              <w:rPr>
                <w:b/>
                <w:sz w:val="60"/>
                <w:szCs w:val="60"/>
              </w:rPr>
              <w:t>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  <w:tr w:rsidR="002C1DC5" w:rsidTr="002C1DC5">
        <w:trPr>
          <w:trHeight w:val="245"/>
          <w:jc w:val="center"/>
        </w:trPr>
        <w:tc>
          <w:tcPr>
            <w:tcW w:w="2621" w:type="dxa"/>
            <w:vAlign w:val="center"/>
          </w:tcPr>
          <w:p w:rsidR="002C1DC5" w:rsidRDefault="002C1DC5" w:rsidP="003B6DE0">
            <w:pPr>
              <w:jc w:val="center"/>
              <w:rPr>
                <w:b/>
                <w:sz w:val="32"/>
              </w:rPr>
            </w:pPr>
            <w:r w:rsidRPr="00660504">
              <w:rPr>
                <w:b/>
                <w:sz w:val="32"/>
              </w:rPr>
              <w:t>20.12.-27.12.2026</w:t>
            </w:r>
          </w:p>
          <w:p w:rsidR="002C1DC5" w:rsidRPr="00660504" w:rsidRDefault="002C1DC5" w:rsidP="003B6DE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(7 nocí)</w:t>
            </w:r>
          </w:p>
        </w:tc>
        <w:tc>
          <w:tcPr>
            <w:tcW w:w="3187" w:type="dxa"/>
            <w:vAlign w:val="center"/>
          </w:tcPr>
          <w:p w:rsidR="002C1DC5" w:rsidRPr="00800508" w:rsidRDefault="008C0F6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9 29</w:t>
            </w:r>
            <w:r w:rsidR="00ED7352">
              <w:rPr>
                <w:b/>
                <w:sz w:val="60"/>
                <w:szCs w:val="60"/>
              </w:rPr>
              <w:t>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  <w:tc>
          <w:tcPr>
            <w:tcW w:w="3334" w:type="dxa"/>
            <w:vAlign w:val="center"/>
          </w:tcPr>
          <w:p w:rsidR="002C1DC5" w:rsidRPr="00800508" w:rsidRDefault="008C0F6A" w:rsidP="00660504">
            <w:pPr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10 79</w:t>
            </w:r>
            <w:r w:rsidR="00D04CAC">
              <w:rPr>
                <w:b/>
                <w:sz w:val="60"/>
                <w:szCs w:val="60"/>
              </w:rPr>
              <w:t>0</w:t>
            </w:r>
            <w:r w:rsidR="002C1DC5" w:rsidRPr="00800508">
              <w:rPr>
                <w:b/>
                <w:sz w:val="60"/>
                <w:szCs w:val="60"/>
              </w:rPr>
              <w:t xml:space="preserve"> Kč</w:t>
            </w:r>
          </w:p>
        </w:tc>
      </w:tr>
    </w:tbl>
    <w:p w:rsidR="0077726D" w:rsidRPr="00DA505B" w:rsidRDefault="0077726D" w:rsidP="003D11C8">
      <w:pPr>
        <w:pStyle w:val="Bezmezer"/>
        <w:jc w:val="center"/>
        <w:rPr>
          <w:rFonts w:ascii="Times New Roman" w:hAnsi="Times New Roman" w:cs="Times New Roman"/>
          <w:b/>
          <w:sz w:val="44"/>
          <w:szCs w:val="48"/>
        </w:rPr>
      </w:pPr>
      <w:r w:rsidRPr="00DA505B">
        <w:rPr>
          <w:rFonts w:ascii="Times New Roman" w:hAnsi="Times New Roman" w:cs="Times New Roman"/>
          <w:b/>
          <w:sz w:val="40"/>
          <w:szCs w:val="48"/>
        </w:rPr>
        <w:t xml:space="preserve">Cena za osobu 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 xml:space="preserve">/ </w:t>
      </w:r>
      <w:r w:rsidR="00800508">
        <w:rPr>
          <w:rFonts w:ascii="Times New Roman" w:hAnsi="Times New Roman" w:cs="Times New Roman"/>
          <w:b/>
          <w:sz w:val="40"/>
          <w:szCs w:val="48"/>
        </w:rPr>
        <w:t>počet nocí</w:t>
      </w:r>
      <w:r w:rsidR="003E38FF" w:rsidRPr="00DA505B">
        <w:rPr>
          <w:rFonts w:ascii="Times New Roman" w:hAnsi="Times New Roman" w:cs="Times New Roman"/>
          <w:b/>
          <w:sz w:val="40"/>
          <w:szCs w:val="48"/>
        </w:rPr>
        <w:t xml:space="preserve"> 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>s</w:t>
      </w:r>
      <w:r w:rsidR="00DA505B" w:rsidRPr="00DA505B">
        <w:rPr>
          <w:rFonts w:ascii="Times New Roman" w:hAnsi="Times New Roman" w:cs="Times New Roman"/>
          <w:b/>
          <w:sz w:val="40"/>
          <w:szCs w:val="48"/>
        </w:rPr>
        <w:t> </w:t>
      </w:r>
      <w:r w:rsidR="003D11C8" w:rsidRPr="00DA505B">
        <w:rPr>
          <w:rFonts w:ascii="Times New Roman" w:hAnsi="Times New Roman" w:cs="Times New Roman"/>
          <w:b/>
          <w:sz w:val="40"/>
          <w:szCs w:val="48"/>
        </w:rPr>
        <w:t>polopenzí</w:t>
      </w:r>
      <w:r w:rsidR="00800508">
        <w:rPr>
          <w:rFonts w:ascii="Times New Roman" w:hAnsi="Times New Roman" w:cs="Times New Roman"/>
          <w:b/>
          <w:sz w:val="40"/>
          <w:szCs w:val="48"/>
        </w:rPr>
        <w:t>.</w:t>
      </w:r>
    </w:p>
    <w:p w:rsidR="00947CFB" w:rsidRPr="00947CFB" w:rsidRDefault="00947CFB" w:rsidP="00C50EE4">
      <w:pPr>
        <w:rPr>
          <w:b/>
          <w:sz w:val="16"/>
          <w:szCs w:val="16"/>
          <w:u w:val="single"/>
        </w:rPr>
      </w:pPr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ZAHRNUJE:</w:t>
      </w:r>
    </w:p>
    <w:p w:rsidR="00800508" w:rsidRPr="0018127C" w:rsidRDefault="00800508" w:rsidP="0018127C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18127C">
        <w:rPr>
          <w:rFonts w:ascii="Times New Roman" w:hAnsi="Times New Roman" w:cs="Times New Roman"/>
          <w:sz w:val="24"/>
          <w:szCs w:val="24"/>
        </w:rPr>
        <w:t xml:space="preserve">ubytování </w:t>
      </w:r>
      <w:r w:rsidR="0018127C">
        <w:rPr>
          <w:rFonts w:ascii="Times New Roman" w:hAnsi="Times New Roman" w:cs="Times New Roman"/>
          <w:sz w:val="24"/>
          <w:szCs w:val="24"/>
        </w:rPr>
        <w:t xml:space="preserve">ve dvoulůžkových a jednolůžkových pokojích </w:t>
      </w:r>
      <w:r w:rsidR="007E76F8">
        <w:rPr>
          <w:rFonts w:ascii="Times New Roman" w:hAnsi="Times New Roman" w:cs="Times New Roman"/>
          <w:sz w:val="24"/>
          <w:szCs w:val="24"/>
        </w:rPr>
        <w:t>standard s vlastním sociálním zařízením</w:t>
      </w:r>
      <w:r w:rsidR="0018127C">
        <w:rPr>
          <w:rFonts w:ascii="Times New Roman" w:hAnsi="Times New Roman" w:cs="Times New Roman"/>
          <w:sz w:val="24"/>
          <w:szCs w:val="24"/>
        </w:rPr>
        <w:t xml:space="preserve">, </w:t>
      </w:r>
      <w:r w:rsidR="00912C8D">
        <w:rPr>
          <w:rFonts w:ascii="Times New Roman" w:hAnsi="Times New Roman" w:cs="Times New Roman"/>
          <w:sz w:val="24"/>
          <w:szCs w:val="24"/>
        </w:rPr>
        <w:t xml:space="preserve">fénem, </w:t>
      </w:r>
      <w:r w:rsidR="0018127C">
        <w:rPr>
          <w:rFonts w:ascii="Times New Roman" w:hAnsi="Times New Roman" w:cs="Times New Roman"/>
          <w:sz w:val="24"/>
          <w:szCs w:val="24"/>
        </w:rPr>
        <w:t xml:space="preserve">minibarem, trezorem, </w:t>
      </w:r>
      <w:r w:rsidR="00427598">
        <w:rPr>
          <w:rFonts w:ascii="Times New Roman" w:hAnsi="Times New Roman" w:cs="Times New Roman"/>
          <w:sz w:val="24"/>
          <w:szCs w:val="24"/>
        </w:rPr>
        <w:t>telefonem, TV</w:t>
      </w:r>
      <w:r w:rsidR="00D85871">
        <w:rPr>
          <w:rFonts w:ascii="Times New Roman" w:hAnsi="Times New Roman" w:cs="Times New Roman"/>
          <w:sz w:val="24"/>
          <w:szCs w:val="24"/>
        </w:rPr>
        <w:t>, Wi-Fi připojením</w:t>
      </w:r>
      <w:r w:rsidR="0018127C">
        <w:rPr>
          <w:rFonts w:ascii="Times New Roman" w:hAnsi="Times New Roman" w:cs="Times New Roman"/>
          <w:sz w:val="24"/>
          <w:szCs w:val="24"/>
        </w:rPr>
        <w:t>.</w:t>
      </w:r>
    </w:p>
    <w:p w:rsidR="00800508" w:rsidRDefault="00800508" w:rsidP="00800508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7E76F8">
        <w:rPr>
          <w:rFonts w:ascii="Times New Roman" w:hAnsi="Times New Roman" w:cs="Times New Roman"/>
          <w:b/>
          <w:sz w:val="24"/>
          <w:szCs w:val="24"/>
        </w:rPr>
        <w:t xml:space="preserve">polopenze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00508">
        <w:rPr>
          <w:rFonts w:ascii="Times New Roman" w:hAnsi="Times New Roman" w:cs="Times New Roman"/>
          <w:sz w:val="24"/>
          <w:szCs w:val="24"/>
        </w:rPr>
        <w:t>snídan</w:t>
      </w:r>
      <w:r>
        <w:rPr>
          <w:rFonts w:ascii="Times New Roman" w:hAnsi="Times New Roman" w:cs="Times New Roman"/>
          <w:sz w:val="24"/>
          <w:szCs w:val="24"/>
        </w:rPr>
        <w:t xml:space="preserve">ě </w:t>
      </w:r>
      <w:r w:rsidR="00062454">
        <w:rPr>
          <w:rFonts w:ascii="Times New Roman" w:hAnsi="Times New Roman" w:cs="Times New Roman"/>
          <w:sz w:val="24"/>
          <w:szCs w:val="24"/>
        </w:rPr>
        <w:t xml:space="preserve">i večeře </w:t>
      </w:r>
      <w:r w:rsidR="00D85871">
        <w:rPr>
          <w:rFonts w:ascii="Times New Roman" w:hAnsi="Times New Roman" w:cs="Times New Roman"/>
          <w:sz w:val="24"/>
          <w:szCs w:val="24"/>
        </w:rPr>
        <w:t>formou bufetu</w:t>
      </w:r>
      <w:r w:rsidR="00076352">
        <w:rPr>
          <w:rFonts w:ascii="Times New Roman" w:hAnsi="Times New Roman" w:cs="Times New Roman"/>
          <w:sz w:val="24"/>
          <w:szCs w:val="24"/>
        </w:rPr>
        <w:t>)</w:t>
      </w:r>
    </w:p>
    <w:p w:rsidR="00EB4DBC" w:rsidRPr="001D49DB" w:rsidRDefault="00EB4DBC" w:rsidP="00EB4DBC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b/>
          <w:sz w:val="24"/>
          <w:szCs w:val="24"/>
        </w:rPr>
      </w:pPr>
      <w:r w:rsidRPr="001D49DB">
        <w:rPr>
          <w:rFonts w:ascii="Times New Roman" w:hAnsi="Times New Roman" w:cs="Times New Roman"/>
          <w:b/>
          <w:sz w:val="24"/>
          <w:szCs w:val="24"/>
        </w:rPr>
        <w:t xml:space="preserve">zdarma vstup do hotelového rehabilitačního bazénu </w:t>
      </w:r>
    </w:p>
    <w:p w:rsidR="00D85871" w:rsidRDefault="00147CD5" w:rsidP="00147CD5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 w:rsidRPr="00147CD5">
        <w:rPr>
          <w:rFonts w:ascii="Times New Roman" w:hAnsi="Times New Roman" w:cs="Times New Roman"/>
          <w:sz w:val="24"/>
          <w:szCs w:val="24"/>
        </w:rPr>
        <w:t>pitná kúra – pití Mariánskolázeňských pramenů, nejbližší kolonáda před hotelem</w:t>
      </w:r>
    </w:p>
    <w:p w:rsidR="00147CD5" w:rsidRPr="00EB4DBC" w:rsidRDefault="00EB4DBC" w:rsidP="00EB4DBC">
      <w:pPr>
        <w:pStyle w:val="Bezmezer"/>
        <w:numPr>
          <w:ilvl w:val="0"/>
          <w:numId w:val="11"/>
        </w:numPr>
        <w:ind w:right="3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župany </w:t>
      </w:r>
      <w:r w:rsidRPr="00800508">
        <w:rPr>
          <w:rFonts w:ascii="Times New Roman" w:hAnsi="Times New Roman" w:cs="Times New Roman"/>
          <w:sz w:val="24"/>
          <w:szCs w:val="24"/>
        </w:rPr>
        <w:t>k dispozici po celou dobu pobytu</w:t>
      </w:r>
    </w:p>
    <w:p w:rsidR="004562F8" w:rsidRPr="004562F8" w:rsidRDefault="004562F8" w:rsidP="004562F8">
      <w:pPr>
        <w:pStyle w:val="Bezmezer"/>
        <w:ind w:left="360" w:right="339"/>
        <w:rPr>
          <w:rFonts w:ascii="Times New Roman" w:hAnsi="Times New Roman" w:cs="Times New Roman"/>
          <w:sz w:val="24"/>
          <w:szCs w:val="24"/>
        </w:rPr>
      </w:pPr>
    </w:p>
    <w:p w:rsidR="00C50EE4" w:rsidRDefault="00BA3C52" w:rsidP="00C50EE4">
      <w:pPr>
        <w:rPr>
          <w:b/>
          <w:sz w:val="28"/>
          <w:szCs w:val="26"/>
          <w:u w:val="single"/>
        </w:rPr>
      </w:pPr>
      <w:r>
        <w:rPr>
          <w:b/>
          <w:sz w:val="28"/>
          <w:szCs w:val="26"/>
          <w:u w:val="single"/>
        </w:rPr>
        <w:t>CENA NEZAHRNUJE:</w:t>
      </w:r>
    </w:p>
    <w:p w:rsidR="00973A82" w:rsidRPr="00973A82" w:rsidRDefault="00973A82" w:rsidP="005D6711">
      <w:pPr>
        <w:pStyle w:val="Odstavecseseznamem"/>
        <w:numPr>
          <w:ilvl w:val="0"/>
          <w:numId w:val="11"/>
        </w:numPr>
        <w:rPr>
          <w:b/>
          <w:sz w:val="28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ubytování v pokoji superior</w:t>
      </w:r>
      <w:r w:rsidR="00DE7A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deluxe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 výhledem na kolonádu a </w:t>
      </w:r>
      <w:r w:rsidR="00DE7A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zpívající fontánu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za příplatek, cena na vyžádání</w:t>
      </w:r>
    </w:p>
    <w:p w:rsidR="00973A82" w:rsidRPr="00800508" w:rsidRDefault="00973A82" w:rsidP="005D6711">
      <w:pPr>
        <w:pStyle w:val="Odstavecseseznamem"/>
        <w:numPr>
          <w:ilvl w:val="0"/>
          <w:numId w:val="11"/>
        </w:numPr>
        <w:rPr>
          <w:b/>
          <w:sz w:val="28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Pr="00800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ekreační poplatek 50 Kč / osoba 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noc</w:t>
      </w:r>
      <w:r w:rsidRPr="00800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platba na míst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ě</w:t>
      </w:r>
    </w:p>
    <w:p w:rsidR="004A35F3" w:rsidRDefault="004A35F3" w:rsidP="00C50EE4">
      <w:pPr>
        <w:jc w:val="both"/>
        <w:rPr>
          <w:b/>
          <w:sz w:val="18"/>
          <w:szCs w:val="16"/>
          <w:u w:val="single"/>
        </w:rPr>
      </w:pPr>
      <w:r>
        <w:rPr>
          <w:b/>
          <w:sz w:val="18"/>
          <w:szCs w:val="16"/>
          <w:u w:val="single"/>
        </w:rPr>
        <w:t>Organizátor pobytu.</w:t>
      </w:r>
    </w:p>
    <w:p w:rsidR="00C50EE4" w:rsidRPr="004A35F3" w:rsidRDefault="00C50EE4" w:rsidP="00C50EE4">
      <w:pPr>
        <w:jc w:val="both"/>
        <w:rPr>
          <w:b/>
          <w:sz w:val="18"/>
          <w:szCs w:val="16"/>
          <w:u w:val="single"/>
        </w:rPr>
      </w:pPr>
      <w:r>
        <w:rPr>
          <w:sz w:val="16"/>
          <w:szCs w:val="16"/>
        </w:rPr>
        <w:t xml:space="preserve">Cestovní kancelář DCK REKREA OSTRAVA s. r. o., Nádražní 40, 702 00 Ostrava 1, </w:t>
      </w:r>
    </w:p>
    <w:p w:rsidR="00C50EE4" w:rsidRDefault="00C50EE4" w:rsidP="00C50EE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Tel.: 596 115 909, 596 122 427, 596 112 301, e-mail: </w:t>
      </w:r>
      <w:hyperlink r:id="rId8" w:history="1">
        <w:r>
          <w:rPr>
            <w:rStyle w:val="Hypertextovodkaz"/>
            <w:color w:val="auto"/>
            <w:sz w:val="16"/>
            <w:szCs w:val="16"/>
          </w:rPr>
          <w:t>rekrea@rekrea.info</w:t>
        </w:r>
      </w:hyperlink>
      <w:r>
        <w:rPr>
          <w:sz w:val="16"/>
          <w:szCs w:val="16"/>
        </w:rPr>
        <w:t xml:space="preserve">, </w:t>
      </w:r>
      <w:hyperlink r:id="rId9" w:history="1">
        <w:r>
          <w:rPr>
            <w:rStyle w:val="Hypertextovodkaz"/>
            <w:color w:val="auto"/>
            <w:sz w:val="16"/>
            <w:szCs w:val="16"/>
          </w:rPr>
          <w:t>www.rekrea.info</w:t>
        </w:r>
      </w:hyperlink>
      <w:r w:rsidR="004A35F3">
        <w:rPr>
          <w:sz w:val="16"/>
          <w:szCs w:val="16"/>
        </w:rPr>
        <w:t xml:space="preserve"> </w:t>
      </w:r>
    </w:p>
    <w:p w:rsidR="00957631" w:rsidRPr="001B33A6" w:rsidRDefault="00F3702E" w:rsidP="001B33A6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Nabídka platí od </w:t>
      </w:r>
      <w:r w:rsidR="00CA137A">
        <w:rPr>
          <w:b/>
          <w:sz w:val="16"/>
          <w:szCs w:val="16"/>
        </w:rPr>
        <w:t>0</w:t>
      </w:r>
      <w:r w:rsidR="00973A82">
        <w:rPr>
          <w:b/>
          <w:sz w:val="16"/>
          <w:szCs w:val="16"/>
        </w:rPr>
        <w:t>3</w:t>
      </w:r>
      <w:r w:rsidR="00CA137A">
        <w:rPr>
          <w:b/>
          <w:sz w:val="16"/>
          <w:szCs w:val="16"/>
        </w:rPr>
        <w:t>.09</w:t>
      </w:r>
      <w:r w:rsidR="00484662">
        <w:rPr>
          <w:b/>
          <w:sz w:val="16"/>
          <w:szCs w:val="16"/>
        </w:rPr>
        <w:t>.</w:t>
      </w:r>
      <w:r w:rsidR="00AB45B9">
        <w:rPr>
          <w:b/>
          <w:sz w:val="16"/>
          <w:szCs w:val="16"/>
        </w:rPr>
        <w:t>2026</w:t>
      </w:r>
      <w:r>
        <w:rPr>
          <w:b/>
          <w:sz w:val="16"/>
          <w:szCs w:val="16"/>
        </w:rPr>
        <w:t xml:space="preserve"> </w:t>
      </w:r>
      <w:r w:rsidR="001B33A6">
        <w:rPr>
          <w:b/>
          <w:sz w:val="16"/>
          <w:szCs w:val="16"/>
        </w:rPr>
        <w:t>do vyprodání dané kapacity</w:t>
      </w:r>
    </w:p>
    <w:sectPr w:rsidR="00957631" w:rsidRPr="001B33A6" w:rsidSect="008C4C34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E2A" w:rsidRDefault="00AF2E2A" w:rsidP="00AB30B7">
      <w:r>
        <w:separator/>
      </w:r>
    </w:p>
  </w:endnote>
  <w:endnote w:type="continuationSeparator" w:id="0">
    <w:p w:rsidR="00AF2E2A" w:rsidRDefault="00AF2E2A" w:rsidP="00AB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E2A" w:rsidRDefault="00AF2E2A" w:rsidP="00AB30B7">
      <w:r>
        <w:separator/>
      </w:r>
    </w:p>
  </w:footnote>
  <w:footnote w:type="continuationSeparator" w:id="0">
    <w:p w:rsidR="00AF2E2A" w:rsidRDefault="00AF2E2A" w:rsidP="00AB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6A97"/>
    <w:multiLevelType w:val="hybridMultilevel"/>
    <w:tmpl w:val="E35836F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0486"/>
    <w:multiLevelType w:val="hybridMultilevel"/>
    <w:tmpl w:val="19DA30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97582"/>
    <w:multiLevelType w:val="hybridMultilevel"/>
    <w:tmpl w:val="BA58762C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300162CD"/>
    <w:multiLevelType w:val="hybridMultilevel"/>
    <w:tmpl w:val="44B09508"/>
    <w:lvl w:ilvl="0" w:tplc="A8BA9AE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F3821"/>
    <w:multiLevelType w:val="hybridMultilevel"/>
    <w:tmpl w:val="2D509D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C2D1F"/>
    <w:multiLevelType w:val="hybridMultilevel"/>
    <w:tmpl w:val="903EFE3E"/>
    <w:lvl w:ilvl="0" w:tplc="4126C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140AD"/>
    <w:multiLevelType w:val="hybridMultilevel"/>
    <w:tmpl w:val="314EE3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8053CE"/>
    <w:multiLevelType w:val="hybridMultilevel"/>
    <w:tmpl w:val="8AF8F28A"/>
    <w:lvl w:ilvl="0" w:tplc="0405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71F17113"/>
    <w:multiLevelType w:val="hybridMultilevel"/>
    <w:tmpl w:val="4406EB5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D916EF"/>
    <w:multiLevelType w:val="hybridMultilevel"/>
    <w:tmpl w:val="E876A424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74692047"/>
    <w:multiLevelType w:val="hybridMultilevel"/>
    <w:tmpl w:val="D9ECA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90CC5"/>
    <w:multiLevelType w:val="hybridMultilevel"/>
    <w:tmpl w:val="4006AB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3414A"/>
    <w:multiLevelType w:val="hybridMultilevel"/>
    <w:tmpl w:val="5D3882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0"/>
  </w:num>
  <w:num w:numId="5">
    <w:abstractNumId w:val="12"/>
  </w:num>
  <w:num w:numId="6">
    <w:abstractNumId w:val="8"/>
  </w:num>
  <w:num w:numId="7">
    <w:abstractNumId w:val="6"/>
  </w:num>
  <w:num w:numId="8">
    <w:abstractNumId w:val="3"/>
  </w:num>
  <w:num w:numId="9">
    <w:abstractNumId w:val="10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D2"/>
    <w:rsid w:val="00007A7D"/>
    <w:rsid w:val="00036D66"/>
    <w:rsid w:val="00052013"/>
    <w:rsid w:val="00056FF8"/>
    <w:rsid w:val="00061442"/>
    <w:rsid w:val="00062454"/>
    <w:rsid w:val="0006520E"/>
    <w:rsid w:val="00072A5A"/>
    <w:rsid w:val="00076352"/>
    <w:rsid w:val="000858C4"/>
    <w:rsid w:val="000A3461"/>
    <w:rsid w:val="000D4701"/>
    <w:rsid w:val="000D7FC6"/>
    <w:rsid w:val="000F78FD"/>
    <w:rsid w:val="0011354C"/>
    <w:rsid w:val="00147CD5"/>
    <w:rsid w:val="00150671"/>
    <w:rsid w:val="00167D44"/>
    <w:rsid w:val="0018127C"/>
    <w:rsid w:val="00186FFA"/>
    <w:rsid w:val="001935A9"/>
    <w:rsid w:val="001B33A6"/>
    <w:rsid w:val="001C3179"/>
    <w:rsid w:val="001D49DB"/>
    <w:rsid w:val="001D6C5A"/>
    <w:rsid w:val="00223B93"/>
    <w:rsid w:val="002514DA"/>
    <w:rsid w:val="002B7655"/>
    <w:rsid w:val="002C1DC5"/>
    <w:rsid w:val="002C6732"/>
    <w:rsid w:val="002D09CF"/>
    <w:rsid w:val="00311D0F"/>
    <w:rsid w:val="003B10D5"/>
    <w:rsid w:val="003B6DE0"/>
    <w:rsid w:val="003D0449"/>
    <w:rsid w:val="003D11C8"/>
    <w:rsid w:val="003E38FF"/>
    <w:rsid w:val="003F06CF"/>
    <w:rsid w:val="003F2E5A"/>
    <w:rsid w:val="00427598"/>
    <w:rsid w:val="0043790A"/>
    <w:rsid w:val="004562F8"/>
    <w:rsid w:val="004772F6"/>
    <w:rsid w:val="00484662"/>
    <w:rsid w:val="004A35F3"/>
    <w:rsid w:val="004F3A22"/>
    <w:rsid w:val="00510D4C"/>
    <w:rsid w:val="00551549"/>
    <w:rsid w:val="00555A51"/>
    <w:rsid w:val="00567A3C"/>
    <w:rsid w:val="00577E16"/>
    <w:rsid w:val="00590BA4"/>
    <w:rsid w:val="005A2D05"/>
    <w:rsid w:val="005A53DB"/>
    <w:rsid w:val="005D6711"/>
    <w:rsid w:val="006309E7"/>
    <w:rsid w:val="00660504"/>
    <w:rsid w:val="00670F6E"/>
    <w:rsid w:val="00676FC6"/>
    <w:rsid w:val="006934B7"/>
    <w:rsid w:val="006A3359"/>
    <w:rsid w:val="006C06D3"/>
    <w:rsid w:val="006C162D"/>
    <w:rsid w:val="00716AE4"/>
    <w:rsid w:val="00740F72"/>
    <w:rsid w:val="00745BC4"/>
    <w:rsid w:val="0077726D"/>
    <w:rsid w:val="00791618"/>
    <w:rsid w:val="0079322E"/>
    <w:rsid w:val="007E6100"/>
    <w:rsid w:val="007E76F8"/>
    <w:rsid w:val="00800508"/>
    <w:rsid w:val="0080138D"/>
    <w:rsid w:val="0083145F"/>
    <w:rsid w:val="008322C0"/>
    <w:rsid w:val="00887A93"/>
    <w:rsid w:val="00891E12"/>
    <w:rsid w:val="008C0F6A"/>
    <w:rsid w:val="008C4C34"/>
    <w:rsid w:val="008F6D6D"/>
    <w:rsid w:val="00912C8D"/>
    <w:rsid w:val="0092189B"/>
    <w:rsid w:val="00940D1F"/>
    <w:rsid w:val="00947CFB"/>
    <w:rsid w:val="00957631"/>
    <w:rsid w:val="00967B2D"/>
    <w:rsid w:val="0097009A"/>
    <w:rsid w:val="00971355"/>
    <w:rsid w:val="00973A82"/>
    <w:rsid w:val="00983FE8"/>
    <w:rsid w:val="009947B3"/>
    <w:rsid w:val="00A02894"/>
    <w:rsid w:val="00A1597F"/>
    <w:rsid w:val="00A34F14"/>
    <w:rsid w:val="00A50C15"/>
    <w:rsid w:val="00A63678"/>
    <w:rsid w:val="00A779A7"/>
    <w:rsid w:val="00AB30B7"/>
    <w:rsid w:val="00AB45B9"/>
    <w:rsid w:val="00AF2E2A"/>
    <w:rsid w:val="00B16D1E"/>
    <w:rsid w:val="00B337BD"/>
    <w:rsid w:val="00BA3C52"/>
    <w:rsid w:val="00BC25A6"/>
    <w:rsid w:val="00BD2A92"/>
    <w:rsid w:val="00BF1224"/>
    <w:rsid w:val="00BF5AD0"/>
    <w:rsid w:val="00C1085F"/>
    <w:rsid w:val="00C25E8B"/>
    <w:rsid w:val="00C319D1"/>
    <w:rsid w:val="00C50EE4"/>
    <w:rsid w:val="00C64DFB"/>
    <w:rsid w:val="00C85FAF"/>
    <w:rsid w:val="00CA137A"/>
    <w:rsid w:val="00CC1B0D"/>
    <w:rsid w:val="00CD3119"/>
    <w:rsid w:val="00CF2DE9"/>
    <w:rsid w:val="00D04CAC"/>
    <w:rsid w:val="00D22F98"/>
    <w:rsid w:val="00D55F4A"/>
    <w:rsid w:val="00D85871"/>
    <w:rsid w:val="00DA505B"/>
    <w:rsid w:val="00DB09BA"/>
    <w:rsid w:val="00DB54C8"/>
    <w:rsid w:val="00DD0620"/>
    <w:rsid w:val="00DE7ADD"/>
    <w:rsid w:val="00E36F27"/>
    <w:rsid w:val="00E87000"/>
    <w:rsid w:val="00EB4DBC"/>
    <w:rsid w:val="00EC0DB7"/>
    <w:rsid w:val="00ED61C5"/>
    <w:rsid w:val="00ED7352"/>
    <w:rsid w:val="00F036D5"/>
    <w:rsid w:val="00F23B68"/>
    <w:rsid w:val="00F34495"/>
    <w:rsid w:val="00F3702E"/>
    <w:rsid w:val="00F873D9"/>
    <w:rsid w:val="00FA6ABB"/>
    <w:rsid w:val="00FC5504"/>
    <w:rsid w:val="00FD11D2"/>
    <w:rsid w:val="00FD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40A65-5AFA-4E1D-9956-61EF6141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0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C50EE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50EE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textrun">
    <w:name w:val="normaltextrun"/>
    <w:basedOn w:val="Standardnpsmoodstavce"/>
    <w:rsid w:val="00C50EE4"/>
  </w:style>
  <w:style w:type="paragraph" w:styleId="Normlnweb">
    <w:name w:val="Normal (Web)"/>
    <w:basedOn w:val="Normln"/>
    <w:uiPriority w:val="99"/>
    <w:unhideWhenUsed/>
    <w:rsid w:val="00C50EE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50EE4"/>
    <w:rPr>
      <w:b/>
      <w:bCs/>
    </w:rPr>
  </w:style>
  <w:style w:type="table" w:styleId="Mkatabulky">
    <w:name w:val="Table Grid"/>
    <w:basedOn w:val="Normlntabulka"/>
    <w:uiPriority w:val="39"/>
    <w:rsid w:val="00BC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30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30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C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CFB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7772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9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054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ea@rekrea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krea.inf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D5F97-D68B-4E92-BDE0-80FEE1E0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49</cp:revision>
  <cp:lastPrinted>2026-09-03T09:09:00Z</cp:lastPrinted>
  <dcterms:created xsi:type="dcterms:W3CDTF">2026-09-03T07:54:00Z</dcterms:created>
  <dcterms:modified xsi:type="dcterms:W3CDTF">2026-09-03T09:22:00Z</dcterms:modified>
</cp:coreProperties>
</file>